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3DCA" w14:textId="75DEE5C7" w:rsidR="002A2F4D" w:rsidRPr="002A2F4D" w:rsidRDefault="002A2F4D" w:rsidP="002A2F4D">
      <w:pPr>
        <w:spacing w:after="120"/>
        <w:ind w:left="1276" w:hanging="1276"/>
        <w:jc w:val="center"/>
        <w:rPr>
          <w:rFonts w:ascii="中國龍粗隸書" w:eastAsia="中國龍粗隸書" w:hAnsi="KaiTi" w:hint="eastAsia"/>
          <w:bCs/>
          <w:sz w:val="40"/>
          <w:szCs w:val="40"/>
        </w:rPr>
      </w:pPr>
      <w:proofErr w:type="gramStart"/>
      <w:r w:rsidRPr="002A2F4D">
        <w:rPr>
          <w:rFonts w:ascii="中國龍粗隸書" w:eastAsia="中國龍粗隸書" w:hAnsi="PMingLiU" w:hint="eastAsia"/>
          <w:bCs/>
          <w:sz w:val="40"/>
          <w:szCs w:val="40"/>
        </w:rPr>
        <w:t>第卅六屆</w:t>
      </w:r>
      <w:proofErr w:type="gramEnd"/>
      <w:r w:rsidRPr="002A2F4D">
        <w:rPr>
          <w:rFonts w:ascii="中國龍粗隸書" w:eastAsia="中國龍粗隸書" w:hAnsi="KaiTi" w:hint="eastAsia"/>
          <w:bCs/>
          <w:sz w:val="40"/>
          <w:szCs w:val="40"/>
        </w:rPr>
        <w:t>董事</w:t>
      </w:r>
      <w:r w:rsidRPr="002A2F4D">
        <w:rPr>
          <w:rFonts w:ascii="中國龍粗隸書" w:eastAsia="中國龍粗隸書" w:hAnsi="PMingLiU" w:hint="eastAsia"/>
          <w:bCs/>
          <w:sz w:val="40"/>
          <w:szCs w:val="40"/>
        </w:rPr>
        <w:t>名錄</w:t>
      </w:r>
    </w:p>
    <w:p w14:paraId="38F13843" w14:textId="56F5BD1A" w:rsidR="002A2F4D" w:rsidRDefault="002A2F4D" w:rsidP="002A2F4D">
      <w:pPr>
        <w:spacing w:after="120"/>
        <w:jc w:val="center"/>
        <w:rPr>
          <w:rFonts w:ascii="KaiTi" w:hAnsi="KaiTi"/>
          <w:bCs/>
          <w:color w:val="0000CC"/>
          <w:sz w:val="28"/>
          <w:szCs w:val="28"/>
        </w:rPr>
      </w:pPr>
      <w:r w:rsidRPr="002A2F4D">
        <w:rPr>
          <w:rFonts w:ascii="KaiTi" w:eastAsia="KaiTi" w:hAnsi="KaiTi" w:hint="eastAsia"/>
          <w:bCs/>
          <w:color w:val="0000CC"/>
          <w:sz w:val="28"/>
          <w:szCs w:val="28"/>
        </w:rPr>
        <w:t>（2020</w:t>
      </w:r>
      <w:proofErr w:type="gramStart"/>
      <w:r w:rsidRPr="002A2F4D">
        <w:rPr>
          <w:rFonts w:ascii="KaiTi" w:eastAsia="KaiTi" w:hAnsi="KaiTi" w:hint="eastAsia"/>
          <w:bCs/>
          <w:color w:val="0000CC"/>
          <w:sz w:val="28"/>
          <w:szCs w:val="28"/>
        </w:rPr>
        <w:t>—</w:t>
      </w:r>
      <w:proofErr w:type="gramEnd"/>
      <w:r w:rsidRPr="002A2F4D">
        <w:rPr>
          <w:rFonts w:ascii="KaiTi" w:eastAsia="KaiTi" w:hAnsi="KaiTi" w:hint="eastAsia"/>
          <w:bCs/>
          <w:color w:val="0000CC"/>
          <w:sz w:val="28"/>
          <w:szCs w:val="28"/>
        </w:rPr>
        <w:t>2021年）</w:t>
      </w:r>
    </w:p>
    <w:p w14:paraId="2C648309" w14:textId="77777777" w:rsidR="002A2F4D" w:rsidRPr="002A2F4D" w:rsidRDefault="002A2F4D" w:rsidP="002A2F4D">
      <w:pPr>
        <w:spacing w:after="120"/>
        <w:jc w:val="center"/>
        <w:rPr>
          <w:rFonts w:ascii="KaiTi" w:hAnsi="KaiTi" w:hint="eastAsia"/>
          <w:bCs/>
          <w:color w:val="0000CC"/>
          <w:sz w:val="28"/>
          <w:szCs w:val="28"/>
        </w:rPr>
      </w:pPr>
    </w:p>
    <w:p w14:paraId="19083FEE" w14:textId="77777777" w:rsidR="002A2F4D" w:rsidRPr="002A2F4D" w:rsidRDefault="002A2F4D" w:rsidP="002A2F4D">
      <w:pPr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2A2F4D">
        <w:rPr>
          <w:rFonts w:ascii="KaiTi" w:eastAsia="KaiTi" w:hAnsi="KaiTi" w:hint="eastAsia"/>
          <w:sz w:val="28"/>
          <w:szCs w:val="28"/>
        </w:rPr>
        <w:t>名譽董事長：</w:t>
      </w:r>
      <w:proofErr w:type="gramStart"/>
      <w:r w:rsidRPr="002A2F4D">
        <w:rPr>
          <w:rFonts w:ascii="KaiTi" w:eastAsia="KaiTi" w:hAnsi="KaiTi" w:hint="eastAsia"/>
          <w:sz w:val="28"/>
          <w:szCs w:val="28"/>
        </w:rPr>
        <w:t>辜</w:t>
      </w:r>
      <w:proofErr w:type="gramEnd"/>
      <w:r w:rsidRPr="002A2F4D">
        <w:rPr>
          <w:rFonts w:ascii="KaiTi" w:eastAsia="KaiTi" w:hAnsi="KaiTi" w:hint="eastAsia"/>
          <w:sz w:val="28"/>
          <w:szCs w:val="28"/>
        </w:rPr>
        <w:t>天祥名譽博士、黃楚綿、拿督辜金強</w:t>
      </w:r>
    </w:p>
    <w:p w14:paraId="6C893BEA" w14:textId="77777777" w:rsidR="002A2F4D" w:rsidRPr="002A2F4D" w:rsidRDefault="002A2F4D" w:rsidP="002A2F4D">
      <w:pPr>
        <w:tabs>
          <w:tab w:val="left" w:pos="1350"/>
        </w:tabs>
        <w:ind w:left="1440" w:hanging="1440"/>
        <w:rPr>
          <w:rFonts w:ascii="KaiTi" w:eastAsia="KaiTi" w:hAnsi="KaiTi" w:cs="宋体" w:hint="eastAsia"/>
          <w:sz w:val="28"/>
          <w:szCs w:val="28"/>
        </w:rPr>
      </w:pPr>
      <w:r w:rsidRPr="002A2F4D">
        <w:rPr>
          <w:rFonts w:ascii="KaiTi" w:eastAsia="KaiTi" w:hAnsi="KaiTi" w:hint="eastAsia"/>
          <w:sz w:val="28"/>
          <w:szCs w:val="28"/>
        </w:rPr>
        <w:t>名譽顧問： 拿督黃國華、拿督謝華隆、拿督劉康捷、拿</w:t>
      </w:r>
      <w:proofErr w:type="gramStart"/>
      <w:r w:rsidRPr="002A2F4D">
        <w:rPr>
          <w:rFonts w:ascii="KaiTi" w:eastAsia="KaiTi" w:hAnsi="KaiTi" w:hint="eastAsia"/>
          <w:sz w:val="28"/>
          <w:szCs w:val="28"/>
        </w:rPr>
        <w:t>督鄭伙源</w:t>
      </w:r>
      <w:r w:rsidRPr="002A2F4D">
        <w:rPr>
          <w:rFonts w:ascii="KaiTi" w:eastAsia="KaiTi" w:hAnsi="KaiTi" w:cs="宋体" w:hint="eastAsia"/>
          <w:sz w:val="28"/>
          <w:szCs w:val="28"/>
        </w:rPr>
        <w:t>、</w:t>
      </w:r>
      <w:r w:rsidRPr="002A2F4D">
        <w:rPr>
          <w:rFonts w:ascii="KaiTi" w:eastAsia="KaiTi" w:hAnsi="KaiTi" w:hint="eastAsia"/>
          <w:sz w:val="28"/>
          <w:szCs w:val="28"/>
        </w:rPr>
        <w:t>准拿</w:t>
      </w:r>
      <w:proofErr w:type="gramEnd"/>
      <w:r w:rsidRPr="002A2F4D">
        <w:rPr>
          <w:rFonts w:ascii="KaiTi" w:eastAsia="KaiTi" w:hAnsi="KaiTi" w:hint="eastAsia"/>
          <w:sz w:val="28"/>
          <w:szCs w:val="28"/>
        </w:rPr>
        <w:t>督吳天賜、  林國華太平局紳、</w:t>
      </w:r>
      <w:proofErr w:type="gramStart"/>
      <w:r w:rsidRPr="002A2F4D">
        <w:rPr>
          <w:rFonts w:ascii="KaiTi" w:eastAsia="KaiTi" w:hAnsi="KaiTi" w:hint="eastAsia"/>
          <w:sz w:val="28"/>
          <w:szCs w:val="28"/>
        </w:rPr>
        <w:t>釋禪亮</w:t>
      </w:r>
      <w:proofErr w:type="gramEnd"/>
      <w:r w:rsidRPr="002A2F4D">
        <w:rPr>
          <w:rFonts w:ascii="KaiTi" w:eastAsia="KaiTi" w:hAnsi="KaiTi" w:hint="eastAsia"/>
          <w:sz w:val="28"/>
          <w:szCs w:val="28"/>
        </w:rPr>
        <w:t>方丈、劉雲天醫生、楊樹杰、陳錦賢、林岳秋、李樹珊、巫成昌、陳金基、陳愛忠、邱德川、林尊生、杜萬來、劉文財、黃吉成、許林華、</w:t>
      </w:r>
      <w:r w:rsidRPr="002A2F4D">
        <w:rPr>
          <w:rFonts w:ascii="KaiTi" w:eastAsia="KaiTi" w:hAnsi="KaiTi" w:cs="宋体" w:hint="eastAsia"/>
          <w:sz w:val="28"/>
          <w:szCs w:val="28"/>
        </w:rPr>
        <w:t>黃偉志、</w:t>
      </w:r>
      <w:r w:rsidRPr="002A2F4D">
        <w:rPr>
          <w:rFonts w:ascii="KaiTi" w:eastAsia="KaiTi" w:hAnsi="KaiTi" w:hint="eastAsia"/>
          <w:sz w:val="28"/>
          <w:szCs w:val="28"/>
        </w:rPr>
        <w:t>蔡利成、陳泉春、</w:t>
      </w:r>
      <w:r w:rsidRPr="002A2F4D">
        <w:rPr>
          <w:rFonts w:ascii="KaiTi" w:eastAsia="KaiTi" w:hAnsi="KaiTi" w:cs="全真楷書" w:hint="eastAsia"/>
          <w:sz w:val="28"/>
          <w:szCs w:val="28"/>
        </w:rPr>
        <w:t>陳文傑</w:t>
      </w:r>
      <w:r w:rsidRPr="002A2F4D">
        <w:rPr>
          <w:rFonts w:ascii="KaiTi" w:eastAsia="KaiTi" w:hAnsi="KaiTi" w:cs="宋体" w:hint="eastAsia"/>
          <w:sz w:val="28"/>
          <w:szCs w:val="28"/>
        </w:rPr>
        <w:t>、</w:t>
      </w:r>
      <w:r w:rsidRPr="002A2F4D">
        <w:rPr>
          <w:rFonts w:ascii="KaiTi" w:eastAsia="KaiTi" w:hAnsi="KaiTi" w:cs="全真楷書" w:hint="eastAsia"/>
          <w:sz w:val="28"/>
          <w:szCs w:val="28"/>
        </w:rPr>
        <w:t>張川傑</w:t>
      </w:r>
      <w:r w:rsidRPr="002A2F4D">
        <w:rPr>
          <w:rFonts w:ascii="KaiTi" w:eastAsia="KaiTi" w:hAnsi="KaiTi" w:hint="eastAsia"/>
          <w:sz w:val="28"/>
          <w:szCs w:val="28"/>
        </w:rPr>
        <w:t>、</w:t>
      </w:r>
      <w:r w:rsidRPr="002A2F4D">
        <w:rPr>
          <w:rFonts w:ascii="KaiTi" w:eastAsia="KaiTi" w:hAnsi="KaiTi" w:cs="宋体" w:hint="eastAsia"/>
          <w:sz w:val="28"/>
          <w:szCs w:val="28"/>
        </w:rPr>
        <w:t>郭益</w:t>
      </w:r>
      <w:proofErr w:type="gramStart"/>
      <w:r w:rsidRPr="002A2F4D">
        <w:rPr>
          <w:rFonts w:ascii="KaiTi" w:eastAsia="KaiTi" w:hAnsi="KaiTi" w:cs="宋体" w:hint="eastAsia"/>
          <w:sz w:val="28"/>
          <w:szCs w:val="28"/>
        </w:rPr>
        <w:t>鋻</w:t>
      </w:r>
      <w:proofErr w:type="gramEnd"/>
      <w:r w:rsidRPr="002A2F4D">
        <w:rPr>
          <w:rFonts w:ascii="KaiTi" w:eastAsia="KaiTi" w:hAnsi="KaiTi" w:hint="eastAsia"/>
          <w:sz w:val="28"/>
          <w:szCs w:val="28"/>
        </w:rPr>
        <w:t>、林培添、姚坤明</w:t>
      </w:r>
      <w:r w:rsidRPr="002A2F4D">
        <w:rPr>
          <w:rFonts w:ascii="KaiTi" w:eastAsia="KaiTi" w:hAnsi="KaiTi" w:cs="宋体" w:hint="eastAsia"/>
          <w:sz w:val="28"/>
          <w:szCs w:val="28"/>
        </w:rPr>
        <w:t>、戴文毅、葉明勝</w:t>
      </w:r>
      <w:r w:rsidRPr="002A2F4D">
        <w:rPr>
          <w:rFonts w:ascii="KaiTi" w:eastAsia="KaiTi" w:hAnsi="KaiTi" w:hint="eastAsia"/>
          <w:sz w:val="28"/>
          <w:szCs w:val="28"/>
        </w:rPr>
        <w:t>、陳樹榮、鄭錦發、梁志杰、劉得寶、鄭水福、溫兆政、劉正源</w:t>
      </w:r>
      <w:r w:rsidRPr="002A2F4D">
        <w:rPr>
          <w:rFonts w:ascii="KaiTi" w:eastAsia="KaiTi" w:hAnsi="KaiTi" w:cs="宋体" w:hint="eastAsia"/>
          <w:sz w:val="28"/>
          <w:szCs w:val="28"/>
        </w:rPr>
        <w:t>、</w:t>
      </w:r>
      <w:r w:rsidRPr="002A2F4D">
        <w:rPr>
          <w:rFonts w:ascii="KaiTi" w:eastAsia="KaiTi" w:hAnsi="KaiTi" w:hint="eastAsia"/>
          <w:sz w:val="28"/>
          <w:szCs w:val="28"/>
        </w:rPr>
        <w:t>張寶德</w:t>
      </w:r>
      <w:r w:rsidRPr="002A2F4D">
        <w:rPr>
          <w:rFonts w:ascii="KaiTi" w:eastAsia="KaiTi" w:hAnsi="KaiTi" w:cs="宋体" w:hint="eastAsia"/>
          <w:sz w:val="28"/>
          <w:szCs w:val="28"/>
        </w:rPr>
        <w:t>、林</w:t>
      </w:r>
      <w:proofErr w:type="gramStart"/>
      <w:r w:rsidRPr="002A2F4D">
        <w:rPr>
          <w:rFonts w:ascii="KaiTi" w:eastAsia="KaiTi" w:hAnsi="KaiTi" w:cs="宋体" w:hint="eastAsia"/>
          <w:sz w:val="28"/>
          <w:szCs w:val="28"/>
        </w:rPr>
        <w:t>昌盾、</w:t>
      </w:r>
      <w:proofErr w:type="gramEnd"/>
      <w:r w:rsidRPr="002A2F4D">
        <w:rPr>
          <w:rFonts w:ascii="KaiTi" w:eastAsia="KaiTi" w:hAnsi="KaiTi" w:cs="宋体" w:hint="eastAsia"/>
          <w:sz w:val="28"/>
          <w:szCs w:val="28"/>
        </w:rPr>
        <w:t>吳作義、陳福成、吳福春、劉克惠、</w:t>
      </w:r>
      <w:r w:rsidRPr="002A2F4D">
        <w:rPr>
          <w:rFonts w:ascii="KaiTi" w:eastAsia="KaiTi" w:hAnsi="KaiTi" w:hint="eastAsia"/>
          <w:sz w:val="28"/>
          <w:szCs w:val="28"/>
        </w:rPr>
        <w:t>司徒保权、</w:t>
      </w:r>
      <w:r w:rsidRPr="002A2F4D">
        <w:rPr>
          <w:rFonts w:ascii="KaiTi" w:eastAsia="KaiTi" w:hAnsi="KaiTi" w:cs="宋体" w:hint="eastAsia"/>
          <w:sz w:val="28"/>
          <w:szCs w:val="28"/>
        </w:rPr>
        <w:t>呂進寶、黄秋波、張發忠、杜振發、林进兴</w:t>
      </w:r>
    </w:p>
    <w:p w14:paraId="67CC7186" w14:textId="77777777" w:rsidR="002A2F4D" w:rsidRPr="002A2F4D" w:rsidRDefault="002A2F4D" w:rsidP="002A2F4D">
      <w:pPr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2A2F4D">
        <w:rPr>
          <w:rFonts w:ascii="KaiTi" w:eastAsia="KaiTi" w:hAnsi="KaiTi" w:hint="eastAsia"/>
          <w:sz w:val="28"/>
          <w:szCs w:val="28"/>
        </w:rPr>
        <w:t>法律顧問：拿督鄭貝川律師、拿</w:t>
      </w:r>
      <w:proofErr w:type="gramStart"/>
      <w:r w:rsidRPr="002A2F4D">
        <w:rPr>
          <w:rFonts w:ascii="KaiTi" w:eastAsia="KaiTi" w:hAnsi="KaiTi" w:hint="eastAsia"/>
          <w:sz w:val="28"/>
          <w:szCs w:val="28"/>
        </w:rPr>
        <w:t>督李俊滽</w:t>
      </w:r>
      <w:proofErr w:type="gramEnd"/>
      <w:r w:rsidRPr="002A2F4D">
        <w:rPr>
          <w:rFonts w:ascii="KaiTi" w:eastAsia="KaiTi" w:hAnsi="KaiTi" w:hint="eastAsia"/>
          <w:sz w:val="28"/>
          <w:szCs w:val="28"/>
        </w:rPr>
        <w:t>律師、鄭錦成律師、蘇耀南律師</w:t>
      </w:r>
      <w:r w:rsidRPr="002A2F4D">
        <w:rPr>
          <w:rFonts w:ascii="KaiTi" w:eastAsia="KaiTi" w:hAnsi="KaiTi" w:cs="宋体" w:hint="eastAsia"/>
          <w:sz w:val="28"/>
          <w:szCs w:val="28"/>
        </w:rPr>
        <w:t>、</w:t>
      </w:r>
      <w:r w:rsidRPr="002A2F4D">
        <w:rPr>
          <w:rFonts w:ascii="KaiTi" w:eastAsia="KaiTi" w:hAnsi="KaiTi" w:hint="eastAsia"/>
          <w:sz w:val="28"/>
          <w:szCs w:val="28"/>
        </w:rPr>
        <w:t>陈坤和律师</w:t>
      </w:r>
    </w:p>
    <w:p w14:paraId="292C02B7" w14:textId="77777777" w:rsidR="002A2F4D" w:rsidRPr="002A2F4D" w:rsidRDefault="002A2F4D" w:rsidP="002A2F4D">
      <w:pPr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2A2F4D">
        <w:rPr>
          <w:rFonts w:ascii="KaiTi" w:eastAsia="KaiTi" w:hAnsi="KaiTi" w:hint="eastAsia"/>
          <w:sz w:val="28"/>
          <w:szCs w:val="28"/>
        </w:rPr>
        <w:t>會務顧問：林明才</w:t>
      </w:r>
    </w:p>
    <w:p w14:paraId="1870E293" w14:textId="77777777" w:rsidR="002A2F4D" w:rsidRPr="002A2F4D" w:rsidRDefault="002A2F4D" w:rsidP="002A2F4D">
      <w:pPr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2A2F4D">
        <w:rPr>
          <w:rFonts w:ascii="KaiTi" w:eastAsia="KaiTi" w:hAnsi="KaiTi" w:hint="eastAsia"/>
          <w:sz w:val="28"/>
          <w:szCs w:val="28"/>
        </w:rPr>
        <w:t xml:space="preserve">會務秘書：黃錦賢             </w:t>
      </w:r>
    </w:p>
    <w:p w14:paraId="3DB0EECE" w14:textId="77777777" w:rsidR="002A2F4D" w:rsidRPr="002A2F4D" w:rsidRDefault="002A2F4D" w:rsidP="002A2F4D">
      <w:pPr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2A2F4D">
        <w:rPr>
          <w:rFonts w:ascii="KaiTi" w:eastAsia="KaiTi" w:hAnsi="KaiTi" w:hint="eastAsia"/>
          <w:sz w:val="28"/>
          <w:szCs w:val="28"/>
        </w:rPr>
        <w:t>稅務顧問：國富</w:t>
      </w:r>
      <w:proofErr w:type="gramStart"/>
      <w:r w:rsidRPr="002A2F4D">
        <w:rPr>
          <w:rFonts w:ascii="KaiTi" w:eastAsia="KaiTi" w:hAnsi="KaiTi" w:hint="eastAsia"/>
          <w:sz w:val="28"/>
          <w:szCs w:val="28"/>
        </w:rPr>
        <w:t>浩華麻坡</w:t>
      </w:r>
      <w:proofErr w:type="gramEnd"/>
      <w:r w:rsidRPr="002A2F4D">
        <w:rPr>
          <w:rFonts w:ascii="KaiTi" w:eastAsia="KaiTi" w:hAnsi="KaiTi" w:hint="eastAsia"/>
          <w:sz w:val="28"/>
          <w:szCs w:val="28"/>
        </w:rPr>
        <w:t>稅務私人有限公司         园艺顾问：</w:t>
      </w:r>
      <w:proofErr w:type="gramStart"/>
      <w:r w:rsidRPr="002A2F4D">
        <w:rPr>
          <w:rFonts w:ascii="KaiTi" w:eastAsia="KaiTi" w:hAnsi="KaiTi" w:hint="eastAsia"/>
          <w:sz w:val="28"/>
          <w:szCs w:val="28"/>
        </w:rPr>
        <w:t>余雍</w:t>
      </w:r>
      <w:proofErr w:type="gramEnd"/>
      <w:r w:rsidRPr="002A2F4D">
        <w:rPr>
          <w:rFonts w:ascii="KaiTi" w:eastAsia="KaiTi" w:hAnsi="KaiTi" w:hint="eastAsia"/>
          <w:sz w:val="28"/>
          <w:szCs w:val="28"/>
        </w:rPr>
        <w:t xml:space="preserve">升 </w:t>
      </w:r>
    </w:p>
    <w:p w14:paraId="47C620AA" w14:textId="77777777" w:rsidR="002A2F4D" w:rsidRPr="002A2F4D" w:rsidRDefault="002A2F4D" w:rsidP="002A2F4D">
      <w:pPr>
        <w:ind w:left="1276" w:hanging="1276"/>
        <w:jc w:val="both"/>
        <w:rPr>
          <w:rFonts w:ascii="KaiTi" w:eastAsia="KaiTi" w:hAnsi="KaiTi" w:hint="eastAsia"/>
          <w:b/>
          <w:sz w:val="28"/>
          <w:szCs w:val="28"/>
        </w:rPr>
      </w:pPr>
      <w:r w:rsidRPr="002A2F4D">
        <w:rPr>
          <w:rFonts w:ascii="KaiTi" w:eastAsia="KaiTi" w:hAnsi="KaiTi" w:hint="eastAsia"/>
          <w:b/>
          <w:sz w:val="28"/>
          <w:szCs w:val="28"/>
        </w:rPr>
        <w:t>董事長：謝才觀            署理董事長：林福贊</w:t>
      </w:r>
    </w:p>
    <w:p w14:paraId="16DFECB5" w14:textId="77777777" w:rsidR="002A2F4D" w:rsidRPr="002A2F4D" w:rsidRDefault="002A2F4D" w:rsidP="002A2F4D">
      <w:pPr>
        <w:tabs>
          <w:tab w:val="left" w:pos="1350"/>
        </w:tabs>
        <w:ind w:left="1260" w:hanging="1260"/>
        <w:rPr>
          <w:rFonts w:ascii="KaiTi" w:eastAsia="KaiTi" w:hAnsi="KaiTi" w:hint="eastAsia"/>
          <w:sz w:val="28"/>
          <w:szCs w:val="28"/>
        </w:rPr>
      </w:pPr>
      <w:r w:rsidRPr="002A2F4D">
        <w:rPr>
          <w:rFonts w:ascii="KaiTi" w:eastAsia="KaiTi" w:hAnsi="KaiTi" w:hint="eastAsia"/>
          <w:sz w:val="28"/>
          <w:szCs w:val="28"/>
        </w:rPr>
        <w:t>副董事長：周續賢、蔡世添、洪祖環、李武基、張忠華、</w:t>
      </w:r>
      <w:r w:rsidRPr="002A2F4D">
        <w:rPr>
          <w:rFonts w:ascii="KaiTi" w:eastAsia="KaiTi" w:hAnsi="KaiTi" w:cs="宋体" w:hint="eastAsia"/>
          <w:sz w:val="28"/>
          <w:szCs w:val="28"/>
        </w:rPr>
        <w:t>鄭光清</w:t>
      </w:r>
      <w:r w:rsidRPr="002A2F4D">
        <w:rPr>
          <w:rFonts w:ascii="KaiTi" w:eastAsia="KaiTi" w:hAnsi="KaiTi" w:hint="eastAsia"/>
          <w:sz w:val="28"/>
          <w:szCs w:val="28"/>
        </w:rPr>
        <w:t>、陳福源、黃訓強、 張文賢</w:t>
      </w:r>
      <w:r w:rsidRPr="002A2F4D">
        <w:rPr>
          <w:rFonts w:ascii="KaiTi" w:eastAsia="KaiTi" w:hAnsi="KaiTi" w:cs="宋体" w:hint="eastAsia"/>
          <w:sz w:val="28"/>
          <w:szCs w:val="28"/>
        </w:rPr>
        <w:t>、杜天勇、傅良亞</w:t>
      </w:r>
      <w:r w:rsidRPr="002A2F4D">
        <w:rPr>
          <w:rFonts w:ascii="KaiTi" w:eastAsia="KaiTi" w:hAnsi="KaiTi" w:hint="eastAsia"/>
          <w:sz w:val="28"/>
          <w:szCs w:val="28"/>
        </w:rPr>
        <w:t>、</w:t>
      </w:r>
      <w:r w:rsidRPr="002A2F4D">
        <w:rPr>
          <w:rFonts w:ascii="KaiTi" w:eastAsia="KaiTi" w:hAnsi="KaiTi" w:cs="宋体" w:hint="eastAsia"/>
          <w:sz w:val="28"/>
          <w:szCs w:val="28"/>
        </w:rPr>
        <w:t>余振裕</w:t>
      </w:r>
      <w:r w:rsidRPr="002A2F4D">
        <w:rPr>
          <w:rFonts w:ascii="KaiTi" w:eastAsia="KaiTi" w:hAnsi="KaiTi" w:hint="eastAsia"/>
          <w:sz w:val="28"/>
          <w:szCs w:val="28"/>
        </w:rPr>
        <w:t>、</w:t>
      </w:r>
      <w:r w:rsidRPr="002A2F4D">
        <w:rPr>
          <w:rFonts w:ascii="KaiTi" w:eastAsia="KaiTi" w:hAnsi="KaiTi" w:cs="宋体" w:hint="eastAsia"/>
          <w:sz w:val="28"/>
          <w:szCs w:val="28"/>
        </w:rPr>
        <w:t xml:space="preserve">徐景賢、符肇珍、蘇月娥 </w:t>
      </w:r>
    </w:p>
    <w:p w14:paraId="27889227" w14:textId="613E6F29" w:rsidR="002A2F4D" w:rsidRPr="002A2F4D" w:rsidRDefault="002A2F4D" w:rsidP="002A2F4D">
      <w:pPr>
        <w:tabs>
          <w:tab w:val="left" w:pos="3544"/>
        </w:tabs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2A2F4D">
        <w:rPr>
          <w:rFonts w:ascii="KaiTi" w:eastAsia="KaiTi" w:hAnsi="KaiTi" w:hint="eastAsia"/>
          <w:sz w:val="28"/>
          <w:szCs w:val="28"/>
        </w:rPr>
        <w:t>總</w:t>
      </w:r>
      <w:r w:rsidRPr="002A2F4D">
        <w:rPr>
          <w:rFonts w:ascii="KaiTi" w:eastAsia="KaiTi" w:hAnsi="KaiTi" w:cs="宋体" w:hint="eastAsia"/>
          <w:sz w:val="28"/>
          <w:szCs w:val="28"/>
        </w:rPr>
        <w:t xml:space="preserve">　　</w:t>
      </w:r>
      <w:proofErr w:type="gramStart"/>
      <w:r w:rsidRPr="002A2F4D">
        <w:rPr>
          <w:rFonts w:ascii="KaiTi" w:eastAsia="KaiTi" w:hAnsi="KaiTi" w:cs="全真楷書" w:hint="eastAsia"/>
          <w:sz w:val="28"/>
          <w:szCs w:val="28"/>
        </w:rPr>
        <w:t>務</w:t>
      </w:r>
      <w:proofErr w:type="gramEnd"/>
      <w:r w:rsidRPr="002A2F4D">
        <w:rPr>
          <w:rFonts w:ascii="KaiTi" w:eastAsia="KaiTi" w:hAnsi="KaiTi" w:cs="全真楷書" w:hint="eastAsia"/>
          <w:sz w:val="28"/>
          <w:szCs w:val="28"/>
        </w:rPr>
        <w:t>：蔡明順</w:t>
      </w:r>
      <w:r w:rsidRPr="002A2F4D">
        <w:rPr>
          <w:rFonts w:ascii="KaiTi" w:eastAsia="KaiTi" w:hAnsi="KaiTi" w:cs="宋体" w:hint="eastAsia"/>
          <w:sz w:val="28"/>
          <w:szCs w:val="28"/>
        </w:rPr>
        <w:t xml:space="preserve">    </w:t>
      </w:r>
      <w:r>
        <w:rPr>
          <w:rFonts w:ascii="PMingLiU" w:hAnsi="PMingLiU" w:cs="宋体" w:hint="eastAsia"/>
          <w:sz w:val="28"/>
          <w:szCs w:val="28"/>
        </w:rPr>
        <w:t xml:space="preserve">　</w:t>
      </w:r>
      <w:r w:rsidRPr="002A2F4D">
        <w:rPr>
          <w:rFonts w:ascii="KaiTi" w:eastAsia="KaiTi" w:hAnsi="KaiTi" w:hint="eastAsia"/>
          <w:sz w:val="28"/>
          <w:szCs w:val="28"/>
        </w:rPr>
        <w:t>副總務：黄永財、鄭思偉、沈文龍</w:t>
      </w:r>
    </w:p>
    <w:p w14:paraId="3D5BB710" w14:textId="2B2C657E" w:rsidR="002A2F4D" w:rsidRPr="002A2F4D" w:rsidRDefault="002A2F4D" w:rsidP="002A2F4D">
      <w:pPr>
        <w:tabs>
          <w:tab w:val="left" w:pos="3544"/>
        </w:tabs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2A2F4D">
        <w:rPr>
          <w:rFonts w:ascii="KaiTi" w:eastAsia="KaiTi" w:hAnsi="KaiTi" w:hint="eastAsia"/>
          <w:sz w:val="28"/>
          <w:szCs w:val="28"/>
        </w:rPr>
        <w:t>財</w:t>
      </w:r>
      <w:r w:rsidRPr="002A2F4D">
        <w:rPr>
          <w:rFonts w:ascii="KaiTi" w:eastAsia="KaiTi" w:hAnsi="KaiTi" w:cs="宋体" w:hint="eastAsia"/>
          <w:sz w:val="28"/>
          <w:szCs w:val="28"/>
        </w:rPr>
        <w:t xml:space="preserve">　　</w:t>
      </w:r>
      <w:r w:rsidRPr="002A2F4D">
        <w:rPr>
          <w:rFonts w:ascii="KaiTi" w:eastAsia="KaiTi" w:hAnsi="KaiTi" w:cs="全真楷書" w:hint="eastAsia"/>
          <w:sz w:val="28"/>
          <w:szCs w:val="28"/>
        </w:rPr>
        <w:t>政：徐代榮</w:t>
      </w:r>
      <w:r w:rsidRPr="002A2F4D">
        <w:rPr>
          <w:rFonts w:ascii="KaiTi" w:eastAsia="KaiTi" w:hAnsi="KaiTi" w:cs="宋体" w:hint="eastAsia"/>
          <w:sz w:val="28"/>
          <w:szCs w:val="28"/>
        </w:rPr>
        <w:t xml:space="preserve">    </w:t>
      </w:r>
      <w:r>
        <w:rPr>
          <w:rFonts w:ascii="PMingLiU" w:hAnsi="PMingLiU" w:cs="宋体" w:hint="eastAsia"/>
          <w:sz w:val="28"/>
          <w:szCs w:val="28"/>
        </w:rPr>
        <w:t xml:space="preserve">　</w:t>
      </w:r>
      <w:r w:rsidRPr="002A2F4D">
        <w:rPr>
          <w:rFonts w:ascii="KaiTi" w:eastAsia="KaiTi" w:hAnsi="KaiTi" w:hint="eastAsia"/>
          <w:sz w:val="28"/>
          <w:szCs w:val="28"/>
        </w:rPr>
        <w:t>副財政：陳美和</w:t>
      </w:r>
    </w:p>
    <w:p w14:paraId="028AB2F0" w14:textId="30F46751" w:rsidR="002A2F4D" w:rsidRPr="002A2F4D" w:rsidRDefault="002A2F4D" w:rsidP="002A2F4D">
      <w:pPr>
        <w:tabs>
          <w:tab w:val="left" w:pos="3544"/>
        </w:tabs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2A2F4D">
        <w:rPr>
          <w:rFonts w:ascii="KaiTi" w:eastAsia="KaiTi" w:hAnsi="KaiTi" w:hint="eastAsia"/>
          <w:sz w:val="28"/>
          <w:szCs w:val="28"/>
        </w:rPr>
        <w:t>校務主任：杜炳坤</w:t>
      </w:r>
      <w:r w:rsidRPr="002A2F4D">
        <w:rPr>
          <w:rFonts w:ascii="KaiTi" w:eastAsia="KaiTi" w:hAnsi="KaiTi" w:cs="宋体" w:hint="eastAsia"/>
          <w:sz w:val="28"/>
          <w:szCs w:val="28"/>
        </w:rPr>
        <w:t xml:space="preserve">    </w:t>
      </w:r>
      <w:r>
        <w:rPr>
          <w:rFonts w:ascii="PMingLiU" w:hAnsi="PMingLiU" w:cs="宋体" w:hint="eastAsia"/>
          <w:sz w:val="28"/>
          <w:szCs w:val="28"/>
        </w:rPr>
        <w:t xml:space="preserve">　</w:t>
      </w:r>
      <w:r w:rsidRPr="002A2F4D">
        <w:rPr>
          <w:rFonts w:ascii="KaiTi" w:eastAsia="KaiTi" w:hAnsi="KaiTi" w:hint="eastAsia"/>
          <w:sz w:val="28"/>
          <w:szCs w:val="28"/>
        </w:rPr>
        <w:t>副主任：林真福</w:t>
      </w:r>
      <w:r w:rsidRPr="002A2F4D">
        <w:rPr>
          <w:rFonts w:ascii="KaiTi" w:eastAsia="KaiTi" w:hAnsi="KaiTi" w:cs="宋体" w:hint="eastAsia"/>
          <w:sz w:val="28"/>
          <w:szCs w:val="28"/>
        </w:rPr>
        <w:t>、羅順南</w:t>
      </w:r>
    </w:p>
    <w:p w14:paraId="1DFF57AA" w14:textId="25C27AF9" w:rsidR="002A2F4D" w:rsidRPr="002A2F4D" w:rsidRDefault="002A2F4D" w:rsidP="002A2F4D">
      <w:pPr>
        <w:tabs>
          <w:tab w:val="left" w:pos="3544"/>
        </w:tabs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2A2F4D">
        <w:rPr>
          <w:rFonts w:ascii="KaiTi" w:eastAsia="KaiTi" w:hAnsi="KaiTi" w:hint="eastAsia"/>
          <w:sz w:val="28"/>
          <w:szCs w:val="28"/>
        </w:rPr>
        <w:t>經濟主任：余少麟</w:t>
      </w:r>
      <w:r w:rsidRPr="002A2F4D">
        <w:rPr>
          <w:rFonts w:ascii="KaiTi" w:eastAsia="KaiTi" w:hAnsi="KaiTi" w:cs="宋体" w:hint="eastAsia"/>
          <w:sz w:val="28"/>
          <w:szCs w:val="28"/>
        </w:rPr>
        <w:t xml:space="preserve">   </w:t>
      </w:r>
      <w:r>
        <w:rPr>
          <w:rFonts w:ascii="PMingLiU" w:hAnsi="PMingLiU" w:cs="宋体" w:hint="eastAsia"/>
          <w:sz w:val="28"/>
          <w:szCs w:val="28"/>
        </w:rPr>
        <w:t xml:space="preserve">　</w:t>
      </w:r>
      <w:r w:rsidRPr="002A2F4D">
        <w:rPr>
          <w:rFonts w:ascii="KaiTi" w:eastAsia="KaiTi" w:hAnsi="KaiTi" w:cs="宋体" w:hint="eastAsia"/>
          <w:sz w:val="28"/>
          <w:szCs w:val="28"/>
        </w:rPr>
        <w:t xml:space="preserve"> </w:t>
      </w:r>
      <w:r w:rsidRPr="002A2F4D">
        <w:rPr>
          <w:rFonts w:ascii="KaiTi" w:eastAsia="KaiTi" w:hAnsi="KaiTi" w:hint="eastAsia"/>
          <w:sz w:val="28"/>
          <w:szCs w:val="28"/>
        </w:rPr>
        <w:t>副主任：林玉振、杜明良</w:t>
      </w:r>
    </w:p>
    <w:p w14:paraId="67D2CA42" w14:textId="6D77BE0A" w:rsidR="002A2F4D" w:rsidRPr="002A2F4D" w:rsidRDefault="002A2F4D" w:rsidP="002A2F4D">
      <w:pPr>
        <w:tabs>
          <w:tab w:val="left" w:pos="3544"/>
        </w:tabs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2A2F4D">
        <w:rPr>
          <w:rFonts w:ascii="KaiTi" w:eastAsia="KaiTi" w:hAnsi="KaiTi" w:hint="eastAsia"/>
          <w:sz w:val="28"/>
          <w:szCs w:val="28"/>
        </w:rPr>
        <w:t>聯絡主任：</w:t>
      </w:r>
      <w:r w:rsidRPr="002A2F4D">
        <w:rPr>
          <w:rFonts w:ascii="KaiTi" w:eastAsia="KaiTi" w:hAnsi="KaiTi" w:cs="宋体" w:hint="eastAsia"/>
          <w:sz w:val="28"/>
          <w:szCs w:val="28"/>
        </w:rPr>
        <w:t xml:space="preserve">陳大成   </w:t>
      </w:r>
      <w:r>
        <w:rPr>
          <w:rFonts w:ascii="PMingLiU" w:hAnsi="PMingLiU" w:cs="宋体" w:hint="eastAsia"/>
          <w:sz w:val="28"/>
          <w:szCs w:val="28"/>
        </w:rPr>
        <w:t xml:space="preserve">　</w:t>
      </w:r>
      <w:r w:rsidRPr="002A2F4D">
        <w:rPr>
          <w:rFonts w:ascii="KaiTi" w:eastAsia="KaiTi" w:hAnsi="KaiTi" w:cs="宋体" w:hint="eastAsia"/>
          <w:sz w:val="28"/>
          <w:szCs w:val="28"/>
        </w:rPr>
        <w:t xml:space="preserve"> </w:t>
      </w:r>
      <w:r w:rsidRPr="002A2F4D">
        <w:rPr>
          <w:rFonts w:ascii="KaiTi" w:eastAsia="KaiTi" w:hAnsi="KaiTi" w:hint="eastAsia"/>
          <w:sz w:val="28"/>
          <w:szCs w:val="28"/>
        </w:rPr>
        <w:t>副主任：鄭育平、謝  茂</w:t>
      </w:r>
    </w:p>
    <w:p w14:paraId="1CA62AFB" w14:textId="231B6829" w:rsidR="002A2F4D" w:rsidRPr="002A2F4D" w:rsidRDefault="002A2F4D" w:rsidP="002A2F4D">
      <w:pPr>
        <w:tabs>
          <w:tab w:val="left" w:pos="3544"/>
        </w:tabs>
        <w:ind w:left="1276" w:hanging="1276"/>
        <w:jc w:val="both"/>
        <w:rPr>
          <w:rFonts w:ascii="KaiTi" w:eastAsia="KaiTi" w:hAnsi="KaiTi" w:hint="eastAsia"/>
          <w:sz w:val="28"/>
          <w:szCs w:val="28"/>
          <w:lang w:eastAsia="zh-CN"/>
        </w:rPr>
      </w:pPr>
      <w:r w:rsidRPr="002A2F4D">
        <w:rPr>
          <w:rFonts w:ascii="KaiTi" w:eastAsia="KaiTi" w:hAnsi="KaiTi" w:hint="eastAsia"/>
          <w:sz w:val="28"/>
          <w:szCs w:val="28"/>
          <w:lang w:eastAsia="zh-CN"/>
        </w:rPr>
        <w:t>助學金主任：謝才觀</w:t>
      </w:r>
      <w:r w:rsidRPr="002A2F4D">
        <w:rPr>
          <w:rFonts w:ascii="KaiTi" w:eastAsia="KaiTi" w:hAnsi="KaiTi" w:cs="宋体" w:hint="eastAsia"/>
          <w:sz w:val="28"/>
          <w:szCs w:val="28"/>
          <w:lang w:eastAsia="zh-CN"/>
        </w:rPr>
        <w:t xml:space="preserve">    </w:t>
      </w:r>
      <w:r w:rsidRPr="002A2F4D">
        <w:rPr>
          <w:rFonts w:ascii="KaiTi" w:eastAsia="KaiTi" w:hAnsi="KaiTi" w:hint="eastAsia"/>
          <w:sz w:val="28"/>
          <w:szCs w:val="28"/>
          <w:lang w:eastAsia="zh-CN"/>
        </w:rPr>
        <w:t>副主任：杜炳坤、蒋璁江校长、吕秀兰副校长</w:t>
      </w:r>
    </w:p>
    <w:p w14:paraId="2DCBB354" w14:textId="77777777" w:rsidR="002A2F4D" w:rsidRPr="002A2F4D" w:rsidRDefault="002A2F4D" w:rsidP="002A2F4D">
      <w:pPr>
        <w:tabs>
          <w:tab w:val="left" w:pos="3060"/>
        </w:tabs>
        <w:ind w:left="4050" w:hanging="4050"/>
        <w:jc w:val="both"/>
        <w:rPr>
          <w:rFonts w:ascii="KaiTi" w:eastAsia="KaiTi" w:hAnsi="KaiTi" w:hint="eastAsia"/>
          <w:sz w:val="28"/>
          <w:szCs w:val="28"/>
        </w:rPr>
      </w:pPr>
      <w:r w:rsidRPr="002A2F4D">
        <w:rPr>
          <w:rFonts w:ascii="KaiTi" w:eastAsia="KaiTi" w:hAnsi="KaiTi" w:hint="eastAsia"/>
          <w:sz w:val="28"/>
          <w:szCs w:val="28"/>
        </w:rPr>
        <w:t>投資小組主任：謝才觀           副主任：徐代榮</w:t>
      </w:r>
    </w:p>
    <w:p w14:paraId="7AAB76AD" w14:textId="77777777" w:rsidR="002A2F4D" w:rsidRPr="002A2F4D" w:rsidRDefault="002A2F4D" w:rsidP="002A2F4D">
      <w:pPr>
        <w:tabs>
          <w:tab w:val="left" w:pos="3544"/>
        </w:tabs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2A2F4D">
        <w:rPr>
          <w:rFonts w:ascii="KaiTi" w:eastAsia="KaiTi" w:hAnsi="KaiTi" w:hint="eastAsia"/>
          <w:sz w:val="28"/>
          <w:szCs w:val="28"/>
        </w:rPr>
        <w:t xml:space="preserve">校園規劃及維修主任：傅良亞  </w:t>
      </w:r>
      <w:r w:rsidRPr="002A2F4D">
        <w:rPr>
          <w:rFonts w:ascii="KaiTi" w:eastAsia="KaiTi" w:hAnsi="KaiTi" w:cs="宋体" w:hint="eastAsia"/>
          <w:sz w:val="28"/>
          <w:szCs w:val="28"/>
        </w:rPr>
        <w:t xml:space="preserve">   </w:t>
      </w:r>
      <w:r w:rsidRPr="002A2F4D">
        <w:rPr>
          <w:rFonts w:ascii="KaiTi" w:eastAsia="KaiTi" w:hAnsi="KaiTi" w:hint="eastAsia"/>
          <w:sz w:val="28"/>
          <w:szCs w:val="28"/>
        </w:rPr>
        <w:t>副主任：林福明、吳清強</w:t>
      </w:r>
    </w:p>
    <w:p w14:paraId="1EF4D0E6" w14:textId="77777777" w:rsidR="002A2F4D" w:rsidRPr="002A2F4D" w:rsidRDefault="002A2F4D" w:rsidP="002A2F4D">
      <w:pPr>
        <w:tabs>
          <w:tab w:val="left" w:pos="3544"/>
        </w:tabs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2A2F4D">
        <w:rPr>
          <w:rFonts w:ascii="KaiTi" w:eastAsia="KaiTi" w:hAnsi="KaiTi" w:hint="eastAsia"/>
          <w:sz w:val="28"/>
          <w:szCs w:val="28"/>
        </w:rPr>
        <w:t>學生宿舍及食堂主任：鄭毅民</w:t>
      </w:r>
      <w:r w:rsidRPr="002A2F4D">
        <w:rPr>
          <w:rFonts w:ascii="KaiTi" w:eastAsia="KaiTi" w:hAnsi="KaiTi" w:cs="宋体" w:hint="eastAsia"/>
          <w:sz w:val="28"/>
          <w:szCs w:val="28"/>
        </w:rPr>
        <w:t xml:space="preserve">　   </w:t>
      </w:r>
      <w:r w:rsidRPr="002A2F4D">
        <w:rPr>
          <w:rFonts w:ascii="KaiTi" w:eastAsia="KaiTi" w:hAnsi="KaiTi" w:hint="eastAsia"/>
          <w:sz w:val="28"/>
          <w:szCs w:val="28"/>
        </w:rPr>
        <w:t>副主任：林明生、林桂興</w:t>
      </w:r>
    </w:p>
    <w:p w14:paraId="30FEB962" w14:textId="77777777" w:rsidR="002A2F4D" w:rsidRPr="002A2F4D" w:rsidRDefault="002A2F4D" w:rsidP="002A2F4D">
      <w:pPr>
        <w:tabs>
          <w:tab w:val="left" w:pos="3060"/>
        </w:tabs>
        <w:ind w:left="4050" w:hanging="4050"/>
        <w:jc w:val="both"/>
        <w:rPr>
          <w:rFonts w:ascii="KaiTi" w:eastAsia="KaiTi" w:hAnsi="KaiTi" w:hint="eastAsia"/>
          <w:sz w:val="28"/>
          <w:szCs w:val="28"/>
        </w:rPr>
      </w:pPr>
      <w:r w:rsidRPr="002A2F4D">
        <w:rPr>
          <w:rFonts w:ascii="KaiTi" w:eastAsia="KaiTi" w:hAnsi="KaiTi" w:hint="eastAsia"/>
          <w:sz w:val="28"/>
          <w:szCs w:val="28"/>
        </w:rPr>
        <w:t>禮堂/演藝廳及</w:t>
      </w:r>
      <w:proofErr w:type="gramStart"/>
      <w:r w:rsidRPr="002A2F4D">
        <w:rPr>
          <w:rFonts w:ascii="KaiTi" w:eastAsia="KaiTi" w:hAnsi="KaiTi" w:hint="eastAsia"/>
          <w:sz w:val="28"/>
          <w:szCs w:val="28"/>
        </w:rPr>
        <w:t>展覽</w:t>
      </w:r>
      <w:r w:rsidRPr="002A2F4D">
        <w:rPr>
          <w:rFonts w:ascii="KaiTi" w:eastAsia="KaiTi" w:hAnsi="KaiTi" w:cs="微软雅黑" w:hint="eastAsia"/>
          <w:sz w:val="28"/>
          <w:szCs w:val="28"/>
        </w:rPr>
        <w:t>廳組</w:t>
      </w:r>
      <w:r w:rsidRPr="002A2F4D">
        <w:rPr>
          <w:rFonts w:ascii="KaiTi" w:eastAsia="KaiTi" w:hAnsi="KaiTi" w:hint="eastAsia"/>
          <w:sz w:val="28"/>
          <w:szCs w:val="28"/>
        </w:rPr>
        <w:t>主任</w:t>
      </w:r>
      <w:proofErr w:type="gramEnd"/>
      <w:r w:rsidRPr="002A2F4D">
        <w:rPr>
          <w:rFonts w:ascii="KaiTi" w:eastAsia="KaiTi" w:hAnsi="KaiTi" w:hint="eastAsia"/>
          <w:sz w:val="28"/>
          <w:szCs w:val="28"/>
        </w:rPr>
        <w:t>：蔡華源</w:t>
      </w:r>
      <w:r w:rsidRPr="002A2F4D">
        <w:rPr>
          <w:rFonts w:ascii="KaiTi" w:eastAsia="KaiTi" w:hAnsi="KaiTi" w:cs="微软雅黑" w:hint="eastAsia"/>
          <w:sz w:val="28"/>
          <w:szCs w:val="28"/>
        </w:rPr>
        <w:t xml:space="preserve">　    </w:t>
      </w:r>
      <w:r w:rsidRPr="002A2F4D">
        <w:rPr>
          <w:rFonts w:ascii="KaiTi" w:eastAsia="KaiTi" w:hAnsi="KaiTi" w:hint="eastAsia"/>
          <w:sz w:val="28"/>
          <w:szCs w:val="28"/>
        </w:rPr>
        <w:t>副主任：郭順榮 、蔡偉國</w:t>
      </w:r>
      <w:r w:rsidRPr="002A2F4D">
        <w:rPr>
          <w:rFonts w:ascii="KaiTi" w:eastAsia="KaiTi" w:hAnsi="KaiTi" w:cs="微软雅黑" w:hint="eastAsia"/>
          <w:sz w:val="28"/>
          <w:szCs w:val="28"/>
        </w:rPr>
        <w:t xml:space="preserve">　　</w:t>
      </w:r>
    </w:p>
    <w:p w14:paraId="371AB66D" w14:textId="77777777" w:rsidR="002A2F4D" w:rsidRPr="002A2F4D" w:rsidRDefault="002A2F4D" w:rsidP="002A2F4D">
      <w:pPr>
        <w:tabs>
          <w:tab w:val="left" w:pos="3544"/>
        </w:tabs>
        <w:ind w:left="1276" w:hanging="1276"/>
        <w:jc w:val="both"/>
        <w:rPr>
          <w:rFonts w:ascii="KaiTi" w:eastAsia="KaiTi" w:hAnsi="KaiTi" w:hint="eastAsia"/>
          <w:sz w:val="28"/>
          <w:szCs w:val="28"/>
        </w:rPr>
      </w:pPr>
      <w:r w:rsidRPr="002A2F4D">
        <w:rPr>
          <w:rFonts w:ascii="KaiTi" w:eastAsia="KaiTi" w:hAnsi="KaiTi" w:hint="eastAsia"/>
          <w:sz w:val="28"/>
          <w:szCs w:val="28"/>
        </w:rPr>
        <w:t>聯誼主任：黄思遠</w:t>
      </w:r>
      <w:r w:rsidRPr="002A2F4D">
        <w:rPr>
          <w:rFonts w:ascii="KaiTi" w:eastAsia="KaiTi" w:hAnsi="KaiTi" w:hint="eastAsia"/>
          <w:sz w:val="28"/>
          <w:szCs w:val="28"/>
        </w:rPr>
        <w:tab/>
      </w:r>
      <w:r w:rsidRPr="002A2F4D">
        <w:rPr>
          <w:rFonts w:ascii="KaiTi" w:eastAsia="KaiTi" w:hAnsi="KaiTi" w:cs="宋体" w:hint="eastAsia"/>
          <w:sz w:val="28"/>
          <w:szCs w:val="28"/>
        </w:rPr>
        <w:t xml:space="preserve">    </w:t>
      </w:r>
      <w:r w:rsidRPr="002A2F4D">
        <w:rPr>
          <w:rFonts w:ascii="KaiTi" w:eastAsia="KaiTi" w:hAnsi="KaiTi" w:hint="eastAsia"/>
          <w:sz w:val="28"/>
          <w:szCs w:val="28"/>
        </w:rPr>
        <w:t>副主任：蔡如榮、吳佩山</w:t>
      </w:r>
    </w:p>
    <w:p w14:paraId="16D53490" w14:textId="333B5050" w:rsidR="002A2F4D" w:rsidRDefault="002A2F4D" w:rsidP="002A2F4D">
      <w:pPr>
        <w:ind w:left="1440" w:hanging="1440"/>
        <w:rPr>
          <w:rFonts w:ascii="KaiTi" w:hAnsi="KaiTi"/>
          <w:sz w:val="28"/>
          <w:szCs w:val="28"/>
        </w:rPr>
      </w:pPr>
      <w:r w:rsidRPr="002A2F4D">
        <w:rPr>
          <w:rFonts w:ascii="KaiTi" w:eastAsia="KaiTi" w:hAnsi="KaiTi" w:hint="eastAsia"/>
          <w:sz w:val="28"/>
          <w:szCs w:val="28"/>
        </w:rPr>
        <w:t>常務委員會:謝才觀、林福贊、陳福源、張文賢、杜天勇、傅良亞、余振裕、徐景賢、符肇珍、蘇月娥、蔡明順、鄭毅民、鄭思偉、</w:t>
      </w:r>
      <w:r w:rsidRPr="002A2F4D">
        <w:rPr>
          <w:rFonts w:ascii="KaiTi" w:eastAsia="KaiTi" w:hAnsi="KaiTi" w:cs="宋体" w:hint="eastAsia"/>
          <w:sz w:val="28"/>
          <w:szCs w:val="28"/>
        </w:rPr>
        <w:t>沈文龍</w:t>
      </w:r>
      <w:r w:rsidRPr="002A2F4D">
        <w:rPr>
          <w:rFonts w:ascii="KaiTi" w:eastAsia="KaiTi" w:hAnsi="KaiTi" w:hint="eastAsia"/>
          <w:sz w:val="28"/>
          <w:szCs w:val="28"/>
        </w:rPr>
        <w:t>、徐代榮、陳美和、杜炳坤、黃永財、林真福</w:t>
      </w:r>
      <w:r w:rsidRPr="002A2F4D">
        <w:rPr>
          <w:rFonts w:ascii="KaiTi" w:eastAsia="KaiTi" w:hAnsi="KaiTi" w:cs="宋体" w:hint="eastAsia"/>
          <w:sz w:val="28"/>
          <w:szCs w:val="28"/>
        </w:rPr>
        <w:t>、</w:t>
      </w:r>
      <w:r w:rsidRPr="002A2F4D">
        <w:rPr>
          <w:rFonts w:ascii="KaiTi" w:eastAsia="KaiTi" w:hAnsi="KaiTi" w:hint="eastAsia"/>
          <w:sz w:val="28"/>
          <w:szCs w:val="28"/>
        </w:rPr>
        <w:t>余少麟、陳大成、蔡華源、</w:t>
      </w:r>
      <w:r w:rsidRPr="002A2F4D">
        <w:rPr>
          <w:rFonts w:ascii="KaiTi" w:eastAsia="KaiTi" w:hAnsi="KaiTi" w:cs="宋体" w:hint="eastAsia"/>
          <w:sz w:val="28"/>
          <w:szCs w:val="28"/>
          <w:lang w:eastAsia="ja-JP"/>
        </w:rPr>
        <w:t>黄思遠</w:t>
      </w:r>
      <w:r w:rsidRPr="002A2F4D">
        <w:rPr>
          <w:rFonts w:ascii="KaiTi" w:eastAsia="KaiTi" w:hAnsi="KaiTi" w:cs="宋体" w:hint="eastAsia"/>
          <w:sz w:val="28"/>
          <w:szCs w:val="28"/>
        </w:rPr>
        <w:t>、</w:t>
      </w:r>
      <w:r w:rsidRPr="002A2F4D">
        <w:rPr>
          <w:rFonts w:ascii="KaiTi" w:eastAsia="KaiTi" w:hAnsi="KaiTi" w:hint="eastAsia"/>
          <w:sz w:val="28"/>
          <w:szCs w:val="28"/>
        </w:rPr>
        <w:t>林明生、林桂興。</w:t>
      </w:r>
    </w:p>
    <w:p w14:paraId="0584CD6E" w14:textId="77777777" w:rsidR="002A2F4D" w:rsidRPr="002A2F4D" w:rsidRDefault="002A2F4D" w:rsidP="002A2F4D">
      <w:pPr>
        <w:ind w:left="1440" w:hanging="1440"/>
        <w:rPr>
          <w:rFonts w:ascii="KaiTi" w:hAnsi="KaiTi" w:hint="eastAsia"/>
          <w:sz w:val="28"/>
          <w:szCs w:val="28"/>
        </w:rPr>
      </w:pPr>
    </w:p>
    <w:p w14:paraId="5550FE28" w14:textId="77777777" w:rsidR="002A2F4D" w:rsidRPr="002A2F4D" w:rsidRDefault="002A2F4D" w:rsidP="002A2F4D">
      <w:pPr>
        <w:ind w:left="1440" w:hanging="1440"/>
        <w:rPr>
          <w:rFonts w:ascii="KaiTi" w:hAnsi="KaiTi" w:hint="eastAsia"/>
          <w:sz w:val="28"/>
          <w:szCs w:val="28"/>
        </w:rPr>
      </w:pPr>
    </w:p>
    <w:p w14:paraId="0C4E3E4D" w14:textId="77777777" w:rsidR="002A2F4D" w:rsidRPr="002A2F4D" w:rsidRDefault="002A2F4D" w:rsidP="002A2F4D">
      <w:pPr>
        <w:spacing w:after="120"/>
        <w:ind w:left="1440" w:hanging="1440"/>
        <w:rPr>
          <w:rFonts w:ascii="KaiTi" w:eastAsia="KaiTi" w:hAnsi="KaiTi" w:hint="eastAsia"/>
          <w:sz w:val="28"/>
          <w:szCs w:val="28"/>
        </w:rPr>
      </w:pPr>
      <w:r w:rsidRPr="002A2F4D">
        <w:rPr>
          <w:rFonts w:ascii="KaiTi" w:eastAsia="KaiTi" w:hAnsi="KaiTi" w:hint="eastAsia"/>
          <w:sz w:val="28"/>
          <w:szCs w:val="28"/>
        </w:rPr>
        <w:lastRenderedPageBreak/>
        <w:t>董</w:t>
      </w:r>
      <w:r w:rsidRPr="002A2F4D">
        <w:rPr>
          <w:rFonts w:ascii="KaiTi" w:eastAsia="KaiTi" w:hAnsi="KaiTi" w:cs="宋体" w:hint="eastAsia"/>
          <w:sz w:val="28"/>
          <w:szCs w:val="28"/>
        </w:rPr>
        <w:t xml:space="preserve">     </w:t>
      </w:r>
      <w:r w:rsidRPr="002A2F4D">
        <w:rPr>
          <w:rFonts w:ascii="KaiTi" w:eastAsia="KaiTi" w:hAnsi="KaiTi" w:hint="eastAsia"/>
          <w:sz w:val="28"/>
          <w:szCs w:val="28"/>
        </w:rPr>
        <w:t>事：林道民、林</w:t>
      </w:r>
      <w:proofErr w:type="gramStart"/>
      <w:r w:rsidRPr="002A2F4D">
        <w:rPr>
          <w:rFonts w:ascii="KaiTi" w:eastAsia="KaiTi" w:hAnsi="KaiTi" w:hint="eastAsia"/>
          <w:sz w:val="28"/>
          <w:szCs w:val="28"/>
        </w:rPr>
        <w:t>金貌、</w:t>
      </w:r>
      <w:proofErr w:type="gramEnd"/>
      <w:r w:rsidRPr="002A2F4D">
        <w:rPr>
          <w:rFonts w:ascii="KaiTi" w:eastAsia="KaiTi" w:hAnsi="KaiTi" w:hint="eastAsia"/>
          <w:sz w:val="28"/>
          <w:szCs w:val="28"/>
        </w:rPr>
        <w:t>林浩慶</w:t>
      </w:r>
      <w:r w:rsidRPr="002A2F4D">
        <w:rPr>
          <w:rFonts w:ascii="KaiTi" w:eastAsia="KaiTi" w:hAnsi="KaiTi" w:cs="宋体" w:hint="eastAsia"/>
          <w:sz w:val="28"/>
          <w:szCs w:val="28"/>
        </w:rPr>
        <w:t>、劉金新</w:t>
      </w:r>
      <w:r w:rsidRPr="002A2F4D">
        <w:rPr>
          <w:rFonts w:ascii="KaiTi" w:eastAsia="KaiTi" w:hAnsi="KaiTi" w:hint="eastAsia"/>
          <w:sz w:val="28"/>
          <w:szCs w:val="28"/>
        </w:rPr>
        <w:t>、劉文智</w:t>
      </w:r>
      <w:r w:rsidRPr="002A2F4D">
        <w:rPr>
          <w:rFonts w:ascii="KaiTi" w:eastAsia="KaiTi" w:hAnsi="KaiTi" w:cs="宋体" w:hint="eastAsia"/>
          <w:sz w:val="28"/>
          <w:szCs w:val="28"/>
        </w:rPr>
        <w:t>、</w:t>
      </w:r>
      <w:r w:rsidRPr="002A2F4D">
        <w:rPr>
          <w:rFonts w:ascii="KaiTi" w:eastAsia="KaiTi" w:hAnsi="KaiTi" w:hint="eastAsia"/>
          <w:sz w:val="28"/>
          <w:szCs w:val="28"/>
        </w:rPr>
        <w:t>劉文豪、劉德雄、邱文強</w:t>
      </w:r>
      <w:r w:rsidRPr="002A2F4D">
        <w:rPr>
          <w:rFonts w:ascii="KaiTi" w:eastAsia="KaiTi" w:hAnsi="KaiTi" w:cs="宋体" w:hint="eastAsia"/>
          <w:sz w:val="28"/>
          <w:szCs w:val="28"/>
        </w:rPr>
        <w:t>、徐一峰、鄭照才、</w:t>
      </w:r>
      <w:r w:rsidRPr="002A2F4D">
        <w:rPr>
          <w:rFonts w:ascii="KaiTi" w:eastAsia="KaiTi" w:hAnsi="KaiTi" w:hint="eastAsia"/>
          <w:sz w:val="28"/>
          <w:szCs w:val="28"/>
        </w:rPr>
        <w:t>黃奕勤、巫英智、謝添興、顏保強、楊繡蓮、張烈武、張仰望、張尚熙、陳圖楠、洪建華、辜春材、郭偉杰、辜狄祥、</w:t>
      </w:r>
      <w:r w:rsidRPr="002A2F4D">
        <w:rPr>
          <w:rFonts w:ascii="KaiTi" w:eastAsia="KaiTi" w:hAnsi="KaiTi" w:cs="宋体" w:hint="eastAsia"/>
          <w:sz w:val="28"/>
          <w:szCs w:val="28"/>
        </w:rPr>
        <w:t>黄立宏</w:t>
      </w:r>
      <w:r w:rsidRPr="002A2F4D">
        <w:rPr>
          <w:rFonts w:ascii="KaiTi" w:eastAsia="KaiTi" w:hAnsi="KaiTi" w:hint="eastAsia"/>
          <w:sz w:val="28"/>
          <w:szCs w:val="28"/>
        </w:rPr>
        <w:t>、林美雲、林永松、林玉偉、劉炎友、馬標勝、張文山、王鼎清。</w:t>
      </w:r>
    </w:p>
    <w:p w14:paraId="764FC57C" w14:textId="77777777" w:rsidR="00695CB5" w:rsidRPr="002A2F4D" w:rsidRDefault="00695CB5">
      <w:pPr>
        <w:rPr>
          <w:rFonts w:ascii="KaiTi" w:eastAsia="KaiTi" w:hAnsi="KaiTi"/>
          <w:sz w:val="28"/>
          <w:szCs w:val="28"/>
        </w:rPr>
      </w:pPr>
    </w:p>
    <w:sectPr w:rsidR="00695CB5" w:rsidRPr="002A2F4D" w:rsidSect="002A2F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中國龍粗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4D"/>
    <w:rsid w:val="002A2F4D"/>
    <w:rsid w:val="006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BE9F"/>
  <w15:chartTrackingRefBased/>
  <w15:docId w15:val="{4BA33D07-1ABC-405E-9D12-38ACBA9E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F4D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516</Characters>
  <Application>Microsoft Office Word</Application>
  <DocSecurity>0</DocSecurity>
  <Lines>22</Lines>
  <Paragraphs>26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Siewee Son</dc:creator>
  <cp:keywords/>
  <dc:description/>
  <cp:lastModifiedBy>Siewee Son</cp:lastModifiedBy>
  <cp:revision>1</cp:revision>
  <dcterms:created xsi:type="dcterms:W3CDTF">2021-10-20T02:02:00Z</dcterms:created>
  <dcterms:modified xsi:type="dcterms:W3CDTF">2021-10-20T02:06:00Z</dcterms:modified>
</cp:coreProperties>
</file>